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F99" w:rsidRDefault="000178A8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附件一</w:t>
      </w:r>
    </w:p>
    <w:p w:rsidR="00AD2F99" w:rsidRDefault="000178A8">
      <w:pPr>
        <w:ind w:firstLineChars="600" w:firstLine="16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2024</w:t>
      </w:r>
      <w:r>
        <w:rPr>
          <w:rFonts w:ascii="仿宋" w:eastAsia="仿宋" w:hAnsi="仿宋" w:cs="仿宋" w:hint="eastAsia"/>
          <w:sz w:val="28"/>
          <w:szCs w:val="28"/>
        </w:rPr>
        <w:t>年第一批团体标准计划汇总表</w:t>
      </w:r>
    </w:p>
    <w:tbl>
      <w:tblPr>
        <w:tblStyle w:val="a4"/>
        <w:tblW w:w="0" w:type="auto"/>
        <w:tblLook w:val="04A0"/>
      </w:tblPr>
      <w:tblGrid>
        <w:gridCol w:w="641"/>
        <w:gridCol w:w="2800"/>
        <w:gridCol w:w="1360"/>
        <w:gridCol w:w="1320"/>
        <w:gridCol w:w="2226"/>
      </w:tblGrid>
      <w:tr w:rsidR="00AD2F99">
        <w:tc>
          <w:tcPr>
            <w:tcW w:w="641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2800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标准项目（方向）</w:t>
            </w:r>
          </w:p>
        </w:tc>
        <w:tc>
          <w:tcPr>
            <w:tcW w:w="1360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标准类别</w:t>
            </w:r>
          </w:p>
        </w:tc>
        <w:tc>
          <w:tcPr>
            <w:tcW w:w="1320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制定或修订</w:t>
            </w:r>
          </w:p>
        </w:tc>
        <w:tc>
          <w:tcPr>
            <w:tcW w:w="2226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归口单位</w:t>
            </w:r>
          </w:p>
        </w:tc>
      </w:tr>
      <w:tr w:rsidR="00AD2F99">
        <w:tc>
          <w:tcPr>
            <w:tcW w:w="641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2800" w:type="dxa"/>
          </w:tcPr>
          <w:p w:rsidR="00AD2F99" w:rsidRDefault="000178A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优质小麦及制品</w:t>
            </w:r>
          </w:p>
        </w:tc>
        <w:tc>
          <w:tcPr>
            <w:tcW w:w="1360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农副产品</w:t>
            </w:r>
          </w:p>
        </w:tc>
        <w:tc>
          <w:tcPr>
            <w:tcW w:w="1320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制定</w:t>
            </w:r>
          </w:p>
        </w:tc>
        <w:tc>
          <w:tcPr>
            <w:tcW w:w="2226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河南省营养保健协会</w:t>
            </w:r>
          </w:p>
        </w:tc>
      </w:tr>
      <w:tr w:rsidR="00AD2F99">
        <w:tc>
          <w:tcPr>
            <w:tcW w:w="641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2800" w:type="dxa"/>
          </w:tcPr>
          <w:p w:rsidR="00AD2F99" w:rsidRDefault="000178A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优质黑麦及制品</w:t>
            </w:r>
          </w:p>
        </w:tc>
        <w:tc>
          <w:tcPr>
            <w:tcW w:w="1360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农副产品</w:t>
            </w:r>
          </w:p>
        </w:tc>
        <w:tc>
          <w:tcPr>
            <w:tcW w:w="1320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制定</w:t>
            </w:r>
          </w:p>
        </w:tc>
        <w:tc>
          <w:tcPr>
            <w:tcW w:w="2226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河南省营养保健协会</w:t>
            </w:r>
          </w:p>
        </w:tc>
      </w:tr>
      <w:tr w:rsidR="00AD2F99">
        <w:tc>
          <w:tcPr>
            <w:tcW w:w="641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2800" w:type="dxa"/>
          </w:tcPr>
          <w:p w:rsidR="00AD2F99" w:rsidRDefault="000178A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优质山药面</w:t>
            </w:r>
          </w:p>
        </w:tc>
        <w:tc>
          <w:tcPr>
            <w:tcW w:w="1360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农副产品</w:t>
            </w:r>
          </w:p>
        </w:tc>
        <w:tc>
          <w:tcPr>
            <w:tcW w:w="1320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制定</w:t>
            </w:r>
          </w:p>
        </w:tc>
        <w:tc>
          <w:tcPr>
            <w:tcW w:w="2226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河南省营养保健协会</w:t>
            </w:r>
          </w:p>
        </w:tc>
      </w:tr>
      <w:tr w:rsidR="00AD2F99">
        <w:tc>
          <w:tcPr>
            <w:tcW w:w="641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2800" w:type="dxa"/>
          </w:tcPr>
          <w:p w:rsidR="00AD2F99" w:rsidRDefault="000178A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优质大蒜及制品</w:t>
            </w:r>
          </w:p>
        </w:tc>
        <w:tc>
          <w:tcPr>
            <w:tcW w:w="1360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农副产品</w:t>
            </w:r>
          </w:p>
        </w:tc>
        <w:tc>
          <w:tcPr>
            <w:tcW w:w="1320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制定</w:t>
            </w:r>
          </w:p>
        </w:tc>
        <w:tc>
          <w:tcPr>
            <w:tcW w:w="2226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河南省营养保健协会</w:t>
            </w:r>
          </w:p>
        </w:tc>
      </w:tr>
      <w:tr w:rsidR="00AD2F99">
        <w:tc>
          <w:tcPr>
            <w:tcW w:w="641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  <w:tc>
          <w:tcPr>
            <w:tcW w:w="2800" w:type="dxa"/>
          </w:tcPr>
          <w:p w:rsidR="00AD2F99" w:rsidRDefault="000178A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优质玉米及制品</w:t>
            </w:r>
          </w:p>
        </w:tc>
        <w:tc>
          <w:tcPr>
            <w:tcW w:w="1360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农副产品</w:t>
            </w:r>
          </w:p>
        </w:tc>
        <w:tc>
          <w:tcPr>
            <w:tcW w:w="1320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制定</w:t>
            </w:r>
          </w:p>
        </w:tc>
        <w:tc>
          <w:tcPr>
            <w:tcW w:w="2226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河南省营养保健协会</w:t>
            </w:r>
          </w:p>
        </w:tc>
      </w:tr>
      <w:tr w:rsidR="00AD2F99">
        <w:tc>
          <w:tcPr>
            <w:tcW w:w="641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</w:t>
            </w:r>
          </w:p>
        </w:tc>
        <w:tc>
          <w:tcPr>
            <w:tcW w:w="2800" w:type="dxa"/>
          </w:tcPr>
          <w:p w:rsidR="00AD2F99" w:rsidRDefault="000178A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优质红薯及制品</w:t>
            </w:r>
          </w:p>
        </w:tc>
        <w:tc>
          <w:tcPr>
            <w:tcW w:w="1360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农副产品</w:t>
            </w:r>
          </w:p>
        </w:tc>
        <w:tc>
          <w:tcPr>
            <w:tcW w:w="1320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制定</w:t>
            </w:r>
          </w:p>
        </w:tc>
        <w:tc>
          <w:tcPr>
            <w:tcW w:w="2226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河南省营养保健协会</w:t>
            </w:r>
          </w:p>
        </w:tc>
      </w:tr>
      <w:tr w:rsidR="00AD2F99">
        <w:tc>
          <w:tcPr>
            <w:tcW w:w="641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</w:t>
            </w:r>
          </w:p>
        </w:tc>
        <w:tc>
          <w:tcPr>
            <w:tcW w:w="2800" w:type="dxa"/>
          </w:tcPr>
          <w:p w:rsidR="00AD2F99" w:rsidRDefault="000178A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优质山楂及制品</w:t>
            </w:r>
          </w:p>
        </w:tc>
        <w:tc>
          <w:tcPr>
            <w:tcW w:w="1360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农副产品</w:t>
            </w:r>
          </w:p>
        </w:tc>
        <w:tc>
          <w:tcPr>
            <w:tcW w:w="1320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制定</w:t>
            </w:r>
          </w:p>
        </w:tc>
        <w:tc>
          <w:tcPr>
            <w:tcW w:w="2226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河南省营养保健协会</w:t>
            </w:r>
          </w:p>
        </w:tc>
      </w:tr>
      <w:tr w:rsidR="00AD2F99">
        <w:tc>
          <w:tcPr>
            <w:tcW w:w="641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</w:t>
            </w:r>
          </w:p>
        </w:tc>
        <w:tc>
          <w:tcPr>
            <w:tcW w:w="2800" w:type="dxa"/>
          </w:tcPr>
          <w:p w:rsidR="00AD2F99" w:rsidRDefault="000178A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优质花椒及制品</w:t>
            </w:r>
          </w:p>
        </w:tc>
        <w:tc>
          <w:tcPr>
            <w:tcW w:w="1360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农副产品</w:t>
            </w:r>
          </w:p>
        </w:tc>
        <w:tc>
          <w:tcPr>
            <w:tcW w:w="1320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制定</w:t>
            </w:r>
          </w:p>
        </w:tc>
        <w:tc>
          <w:tcPr>
            <w:tcW w:w="2226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河南省营养保健协会</w:t>
            </w:r>
          </w:p>
        </w:tc>
      </w:tr>
      <w:tr w:rsidR="00AD2F99">
        <w:tc>
          <w:tcPr>
            <w:tcW w:w="641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</w:t>
            </w:r>
          </w:p>
        </w:tc>
        <w:tc>
          <w:tcPr>
            <w:tcW w:w="2800" w:type="dxa"/>
          </w:tcPr>
          <w:p w:rsidR="00AD2F99" w:rsidRDefault="000178A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优质花生及制品</w:t>
            </w:r>
          </w:p>
        </w:tc>
        <w:tc>
          <w:tcPr>
            <w:tcW w:w="1360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农副产品</w:t>
            </w:r>
          </w:p>
        </w:tc>
        <w:tc>
          <w:tcPr>
            <w:tcW w:w="1320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制定</w:t>
            </w:r>
          </w:p>
        </w:tc>
        <w:tc>
          <w:tcPr>
            <w:tcW w:w="2226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河南省营养保健协会</w:t>
            </w:r>
          </w:p>
        </w:tc>
      </w:tr>
      <w:tr w:rsidR="00AD2F99">
        <w:tc>
          <w:tcPr>
            <w:tcW w:w="641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  <w:tc>
          <w:tcPr>
            <w:tcW w:w="2800" w:type="dxa"/>
          </w:tcPr>
          <w:p w:rsidR="00AD2F99" w:rsidRDefault="000178A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优质樱桃及制品</w:t>
            </w:r>
          </w:p>
        </w:tc>
        <w:tc>
          <w:tcPr>
            <w:tcW w:w="1360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农副产品</w:t>
            </w:r>
          </w:p>
        </w:tc>
        <w:tc>
          <w:tcPr>
            <w:tcW w:w="1320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制定</w:t>
            </w:r>
          </w:p>
        </w:tc>
        <w:tc>
          <w:tcPr>
            <w:tcW w:w="2226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河南省营养保健协会</w:t>
            </w:r>
          </w:p>
        </w:tc>
      </w:tr>
      <w:tr w:rsidR="00AD2F99">
        <w:tc>
          <w:tcPr>
            <w:tcW w:w="641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11</w:t>
            </w:r>
          </w:p>
        </w:tc>
        <w:tc>
          <w:tcPr>
            <w:tcW w:w="2800" w:type="dxa"/>
          </w:tcPr>
          <w:p w:rsidR="00AD2F99" w:rsidRDefault="000178A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营养素强化代餐粉</w:t>
            </w:r>
            <w:bookmarkStart w:id="0" w:name="_GoBack"/>
            <w:bookmarkEnd w:id="0"/>
          </w:p>
        </w:tc>
        <w:tc>
          <w:tcPr>
            <w:tcW w:w="1360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营养食品</w:t>
            </w:r>
          </w:p>
        </w:tc>
        <w:tc>
          <w:tcPr>
            <w:tcW w:w="1320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制定</w:t>
            </w:r>
          </w:p>
        </w:tc>
        <w:tc>
          <w:tcPr>
            <w:tcW w:w="2226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河南省营养保健协会</w:t>
            </w:r>
          </w:p>
        </w:tc>
      </w:tr>
      <w:tr w:rsidR="00AD2F99">
        <w:tc>
          <w:tcPr>
            <w:tcW w:w="641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</w:t>
            </w:r>
          </w:p>
        </w:tc>
        <w:tc>
          <w:tcPr>
            <w:tcW w:w="2800" w:type="dxa"/>
          </w:tcPr>
          <w:p w:rsidR="00AD2F99" w:rsidRDefault="000178A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果蔬洗涤粉</w:t>
            </w:r>
          </w:p>
        </w:tc>
        <w:tc>
          <w:tcPr>
            <w:tcW w:w="1360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洗护产品</w:t>
            </w:r>
          </w:p>
        </w:tc>
        <w:tc>
          <w:tcPr>
            <w:tcW w:w="1320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制定</w:t>
            </w:r>
          </w:p>
        </w:tc>
        <w:tc>
          <w:tcPr>
            <w:tcW w:w="2226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河南省营养保健协会</w:t>
            </w:r>
          </w:p>
        </w:tc>
      </w:tr>
      <w:tr w:rsidR="00AD2F99">
        <w:tc>
          <w:tcPr>
            <w:tcW w:w="641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</w:t>
            </w:r>
          </w:p>
        </w:tc>
        <w:tc>
          <w:tcPr>
            <w:tcW w:w="2800" w:type="dxa"/>
          </w:tcPr>
          <w:p w:rsidR="00AD2F99" w:rsidRDefault="000178A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中医熏蒸操作规范</w:t>
            </w:r>
          </w:p>
        </w:tc>
        <w:tc>
          <w:tcPr>
            <w:tcW w:w="1360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保健服务</w:t>
            </w:r>
          </w:p>
        </w:tc>
        <w:tc>
          <w:tcPr>
            <w:tcW w:w="1320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制定</w:t>
            </w:r>
          </w:p>
        </w:tc>
        <w:tc>
          <w:tcPr>
            <w:tcW w:w="2226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河南省营养保健协会</w:t>
            </w:r>
          </w:p>
        </w:tc>
      </w:tr>
      <w:tr w:rsidR="00AD2F99">
        <w:tc>
          <w:tcPr>
            <w:tcW w:w="641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14</w:t>
            </w:r>
          </w:p>
        </w:tc>
        <w:tc>
          <w:tcPr>
            <w:tcW w:w="2800" w:type="dxa"/>
          </w:tcPr>
          <w:p w:rsidR="00AD2F99" w:rsidRDefault="000178A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中医刮痧操作规范</w:t>
            </w:r>
          </w:p>
        </w:tc>
        <w:tc>
          <w:tcPr>
            <w:tcW w:w="1360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保健服务</w:t>
            </w:r>
          </w:p>
        </w:tc>
        <w:tc>
          <w:tcPr>
            <w:tcW w:w="1320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制定</w:t>
            </w:r>
          </w:p>
        </w:tc>
        <w:tc>
          <w:tcPr>
            <w:tcW w:w="2226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河南省营养保健协会</w:t>
            </w:r>
          </w:p>
        </w:tc>
      </w:tr>
      <w:tr w:rsidR="00AD2F99">
        <w:tc>
          <w:tcPr>
            <w:tcW w:w="641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</w:t>
            </w:r>
          </w:p>
        </w:tc>
        <w:tc>
          <w:tcPr>
            <w:tcW w:w="2800" w:type="dxa"/>
          </w:tcPr>
          <w:p w:rsidR="00AD2F99" w:rsidRDefault="000178A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减肥体控操作规范</w:t>
            </w:r>
          </w:p>
        </w:tc>
        <w:tc>
          <w:tcPr>
            <w:tcW w:w="1360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保健服务</w:t>
            </w:r>
          </w:p>
        </w:tc>
        <w:tc>
          <w:tcPr>
            <w:tcW w:w="1320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制定</w:t>
            </w:r>
          </w:p>
        </w:tc>
        <w:tc>
          <w:tcPr>
            <w:tcW w:w="2226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河南省营养保健协会</w:t>
            </w:r>
          </w:p>
        </w:tc>
      </w:tr>
      <w:tr w:rsidR="00AD2F99">
        <w:tc>
          <w:tcPr>
            <w:tcW w:w="641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16</w:t>
            </w:r>
          </w:p>
        </w:tc>
        <w:tc>
          <w:tcPr>
            <w:tcW w:w="2800" w:type="dxa"/>
          </w:tcPr>
          <w:p w:rsidR="00AD2F99" w:rsidRDefault="000178A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保健调理按摩点穴操作规范</w:t>
            </w:r>
          </w:p>
        </w:tc>
        <w:tc>
          <w:tcPr>
            <w:tcW w:w="1360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保健服务</w:t>
            </w:r>
          </w:p>
        </w:tc>
        <w:tc>
          <w:tcPr>
            <w:tcW w:w="1320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制定</w:t>
            </w:r>
          </w:p>
        </w:tc>
        <w:tc>
          <w:tcPr>
            <w:tcW w:w="2226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河南省营养保健协会</w:t>
            </w:r>
          </w:p>
        </w:tc>
      </w:tr>
      <w:tr w:rsidR="00AD2F99">
        <w:tc>
          <w:tcPr>
            <w:tcW w:w="641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17</w:t>
            </w:r>
          </w:p>
        </w:tc>
        <w:tc>
          <w:tcPr>
            <w:tcW w:w="2800" w:type="dxa"/>
          </w:tcPr>
          <w:p w:rsidR="00AD2F99" w:rsidRDefault="000178A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中医艾灸操作规范</w:t>
            </w:r>
          </w:p>
        </w:tc>
        <w:tc>
          <w:tcPr>
            <w:tcW w:w="1360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保健服务</w:t>
            </w:r>
          </w:p>
        </w:tc>
        <w:tc>
          <w:tcPr>
            <w:tcW w:w="1320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制定</w:t>
            </w:r>
          </w:p>
        </w:tc>
        <w:tc>
          <w:tcPr>
            <w:tcW w:w="2226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河南省营养保健协会</w:t>
            </w:r>
          </w:p>
        </w:tc>
      </w:tr>
      <w:tr w:rsidR="00AD2F99">
        <w:tc>
          <w:tcPr>
            <w:tcW w:w="641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</w:t>
            </w:r>
          </w:p>
        </w:tc>
        <w:tc>
          <w:tcPr>
            <w:tcW w:w="2800" w:type="dxa"/>
          </w:tcPr>
          <w:p w:rsidR="00AD2F99" w:rsidRDefault="000178A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中医针刺操作规范</w:t>
            </w:r>
          </w:p>
        </w:tc>
        <w:tc>
          <w:tcPr>
            <w:tcW w:w="1360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保健服务</w:t>
            </w:r>
          </w:p>
        </w:tc>
        <w:tc>
          <w:tcPr>
            <w:tcW w:w="1320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制定</w:t>
            </w:r>
          </w:p>
        </w:tc>
        <w:tc>
          <w:tcPr>
            <w:tcW w:w="2226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河南省营养保健协会</w:t>
            </w:r>
          </w:p>
        </w:tc>
      </w:tr>
      <w:tr w:rsidR="00AD2F99">
        <w:tc>
          <w:tcPr>
            <w:tcW w:w="641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</w:t>
            </w:r>
          </w:p>
        </w:tc>
        <w:tc>
          <w:tcPr>
            <w:tcW w:w="2800" w:type="dxa"/>
          </w:tcPr>
          <w:p w:rsidR="00AD2F99" w:rsidRDefault="000178A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中医拔罐操作规范</w:t>
            </w:r>
          </w:p>
        </w:tc>
        <w:tc>
          <w:tcPr>
            <w:tcW w:w="1360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保健服务</w:t>
            </w:r>
          </w:p>
        </w:tc>
        <w:tc>
          <w:tcPr>
            <w:tcW w:w="1320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制定</w:t>
            </w:r>
          </w:p>
        </w:tc>
        <w:tc>
          <w:tcPr>
            <w:tcW w:w="2226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河南省营养保健协会</w:t>
            </w:r>
          </w:p>
        </w:tc>
      </w:tr>
      <w:tr w:rsidR="00AD2F99">
        <w:tc>
          <w:tcPr>
            <w:tcW w:w="641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</w:t>
            </w:r>
          </w:p>
        </w:tc>
        <w:tc>
          <w:tcPr>
            <w:tcW w:w="2800" w:type="dxa"/>
          </w:tcPr>
          <w:p w:rsidR="00AD2F99" w:rsidRDefault="000178A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中医耳穴压豆操作规范</w:t>
            </w:r>
          </w:p>
        </w:tc>
        <w:tc>
          <w:tcPr>
            <w:tcW w:w="1360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保健服务</w:t>
            </w:r>
          </w:p>
        </w:tc>
        <w:tc>
          <w:tcPr>
            <w:tcW w:w="1320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制定</w:t>
            </w:r>
          </w:p>
        </w:tc>
        <w:tc>
          <w:tcPr>
            <w:tcW w:w="2226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河南省营养保健协会</w:t>
            </w:r>
          </w:p>
        </w:tc>
      </w:tr>
      <w:tr w:rsidR="00AD2F99">
        <w:tc>
          <w:tcPr>
            <w:tcW w:w="641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21</w:t>
            </w:r>
          </w:p>
        </w:tc>
        <w:tc>
          <w:tcPr>
            <w:tcW w:w="2800" w:type="dxa"/>
          </w:tcPr>
          <w:p w:rsidR="00AD2F99" w:rsidRDefault="000178A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中医热奄包操作规范</w:t>
            </w:r>
          </w:p>
        </w:tc>
        <w:tc>
          <w:tcPr>
            <w:tcW w:w="1360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保健服务</w:t>
            </w:r>
          </w:p>
        </w:tc>
        <w:tc>
          <w:tcPr>
            <w:tcW w:w="1320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制定</w:t>
            </w:r>
          </w:p>
        </w:tc>
        <w:tc>
          <w:tcPr>
            <w:tcW w:w="2226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河南省营养保健协会</w:t>
            </w:r>
          </w:p>
        </w:tc>
      </w:tr>
      <w:tr w:rsidR="00AD2F99">
        <w:tc>
          <w:tcPr>
            <w:tcW w:w="641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22</w:t>
            </w:r>
          </w:p>
        </w:tc>
        <w:tc>
          <w:tcPr>
            <w:tcW w:w="2800" w:type="dxa"/>
          </w:tcPr>
          <w:p w:rsidR="00AD2F99" w:rsidRDefault="000178A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中医冬病夏治穴位贴敷操作规范</w:t>
            </w:r>
          </w:p>
        </w:tc>
        <w:tc>
          <w:tcPr>
            <w:tcW w:w="1360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保健服务</w:t>
            </w:r>
          </w:p>
        </w:tc>
        <w:tc>
          <w:tcPr>
            <w:tcW w:w="1320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制定</w:t>
            </w:r>
          </w:p>
        </w:tc>
        <w:tc>
          <w:tcPr>
            <w:tcW w:w="2226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河南省营养保健协会</w:t>
            </w:r>
          </w:p>
        </w:tc>
      </w:tr>
      <w:tr w:rsidR="00AD2F99">
        <w:tc>
          <w:tcPr>
            <w:tcW w:w="641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23</w:t>
            </w:r>
          </w:p>
        </w:tc>
        <w:tc>
          <w:tcPr>
            <w:tcW w:w="2800" w:type="dxa"/>
          </w:tcPr>
          <w:p w:rsidR="00AD2F99" w:rsidRDefault="000178A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中医推拿操作规范</w:t>
            </w:r>
          </w:p>
        </w:tc>
        <w:tc>
          <w:tcPr>
            <w:tcW w:w="1360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保健服务</w:t>
            </w:r>
          </w:p>
        </w:tc>
        <w:tc>
          <w:tcPr>
            <w:tcW w:w="1320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制定</w:t>
            </w:r>
          </w:p>
        </w:tc>
        <w:tc>
          <w:tcPr>
            <w:tcW w:w="2226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河南省营养保健协会</w:t>
            </w:r>
          </w:p>
        </w:tc>
      </w:tr>
      <w:tr w:rsidR="00AD2F99">
        <w:tc>
          <w:tcPr>
            <w:tcW w:w="641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</w:t>
            </w:r>
          </w:p>
        </w:tc>
        <w:tc>
          <w:tcPr>
            <w:tcW w:w="2800" w:type="dxa"/>
          </w:tcPr>
          <w:p w:rsidR="00AD2F99" w:rsidRDefault="000178A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中医小儿推拿操作规范</w:t>
            </w:r>
          </w:p>
        </w:tc>
        <w:tc>
          <w:tcPr>
            <w:tcW w:w="1360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保健服务</w:t>
            </w:r>
          </w:p>
        </w:tc>
        <w:tc>
          <w:tcPr>
            <w:tcW w:w="1320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制定</w:t>
            </w:r>
          </w:p>
        </w:tc>
        <w:tc>
          <w:tcPr>
            <w:tcW w:w="2226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河南省营养保健协会</w:t>
            </w:r>
          </w:p>
        </w:tc>
      </w:tr>
      <w:tr w:rsidR="00AD2F99">
        <w:tc>
          <w:tcPr>
            <w:tcW w:w="641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25</w:t>
            </w:r>
          </w:p>
        </w:tc>
        <w:tc>
          <w:tcPr>
            <w:tcW w:w="2800" w:type="dxa"/>
          </w:tcPr>
          <w:p w:rsidR="00AD2F99" w:rsidRDefault="000178A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中医足浴疗法操作规范</w:t>
            </w:r>
          </w:p>
        </w:tc>
        <w:tc>
          <w:tcPr>
            <w:tcW w:w="1360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保健服务</w:t>
            </w:r>
          </w:p>
        </w:tc>
        <w:tc>
          <w:tcPr>
            <w:tcW w:w="1320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制定</w:t>
            </w:r>
          </w:p>
        </w:tc>
        <w:tc>
          <w:tcPr>
            <w:tcW w:w="2226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河南省营养保健协会</w:t>
            </w:r>
          </w:p>
        </w:tc>
      </w:tr>
      <w:tr w:rsidR="00AD2F99">
        <w:tc>
          <w:tcPr>
            <w:tcW w:w="641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26</w:t>
            </w:r>
          </w:p>
        </w:tc>
        <w:tc>
          <w:tcPr>
            <w:tcW w:w="2800" w:type="dxa"/>
          </w:tcPr>
          <w:p w:rsidR="00AD2F99" w:rsidRDefault="000178A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黄鳝洋葱苦瓜汤</w:t>
            </w:r>
          </w:p>
        </w:tc>
        <w:tc>
          <w:tcPr>
            <w:tcW w:w="1360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药膳食疗</w:t>
            </w:r>
          </w:p>
        </w:tc>
        <w:tc>
          <w:tcPr>
            <w:tcW w:w="1320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制定</w:t>
            </w:r>
          </w:p>
        </w:tc>
        <w:tc>
          <w:tcPr>
            <w:tcW w:w="2226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河南省营养保健协会</w:t>
            </w:r>
          </w:p>
        </w:tc>
      </w:tr>
      <w:tr w:rsidR="00AD2F99">
        <w:tc>
          <w:tcPr>
            <w:tcW w:w="641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27</w:t>
            </w:r>
          </w:p>
        </w:tc>
        <w:tc>
          <w:tcPr>
            <w:tcW w:w="2800" w:type="dxa"/>
          </w:tcPr>
          <w:p w:rsidR="00AD2F99" w:rsidRDefault="000178A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糖尿病中医药膳</w:t>
            </w:r>
          </w:p>
        </w:tc>
        <w:tc>
          <w:tcPr>
            <w:tcW w:w="1360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药膳食疗</w:t>
            </w:r>
          </w:p>
        </w:tc>
        <w:tc>
          <w:tcPr>
            <w:tcW w:w="1320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制定</w:t>
            </w:r>
          </w:p>
        </w:tc>
        <w:tc>
          <w:tcPr>
            <w:tcW w:w="2226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河南省营养保健协会</w:t>
            </w:r>
          </w:p>
        </w:tc>
      </w:tr>
      <w:tr w:rsidR="00AD2F99">
        <w:tc>
          <w:tcPr>
            <w:tcW w:w="641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28</w:t>
            </w:r>
          </w:p>
        </w:tc>
        <w:tc>
          <w:tcPr>
            <w:tcW w:w="2800" w:type="dxa"/>
          </w:tcPr>
          <w:p w:rsidR="00AD2F99" w:rsidRDefault="000178A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高血压中医药膳</w:t>
            </w:r>
          </w:p>
        </w:tc>
        <w:tc>
          <w:tcPr>
            <w:tcW w:w="1360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药膳食疗</w:t>
            </w:r>
          </w:p>
        </w:tc>
        <w:tc>
          <w:tcPr>
            <w:tcW w:w="1320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制定</w:t>
            </w:r>
          </w:p>
        </w:tc>
        <w:tc>
          <w:tcPr>
            <w:tcW w:w="2226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河南省营养保健协会</w:t>
            </w:r>
          </w:p>
        </w:tc>
      </w:tr>
      <w:tr w:rsidR="00AD2F99">
        <w:tc>
          <w:tcPr>
            <w:tcW w:w="641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29</w:t>
            </w:r>
          </w:p>
        </w:tc>
        <w:tc>
          <w:tcPr>
            <w:tcW w:w="2800" w:type="dxa"/>
          </w:tcPr>
          <w:p w:rsidR="00AD2F99" w:rsidRDefault="000178A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心阴虚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心阳虚药膳</w:t>
            </w:r>
          </w:p>
        </w:tc>
        <w:tc>
          <w:tcPr>
            <w:tcW w:w="1360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药膳食疗</w:t>
            </w:r>
          </w:p>
        </w:tc>
        <w:tc>
          <w:tcPr>
            <w:tcW w:w="1320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制定</w:t>
            </w:r>
          </w:p>
        </w:tc>
        <w:tc>
          <w:tcPr>
            <w:tcW w:w="2226" w:type="dxa"/>
          </w:tcPr>
          <w:p w:rsidR="00AD2F99" w:rsidRDefault="000178A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河南省营养保健协会</w:t>
            </w:r>
          </w:p>
        </w:tc>
      </w:tr>
    </w:tbl>
    <w:p w:rsidR="00AD2F99" w:rsidRDefault="00AD2F99">
      <w:pPr>
        <w:ind w:firstLineChars="600" w:firstLine="1680"/>
        <w:rPr>
          <w:rFonts w:ascii="仿宋" w:eastAsia="仿宋" w:hAnsi="仿宋" w:cs="仿宋"/>
          <w:sz w:val="28"/>
          <w:szCs w:val="28"/>
        </w:rPr>
      </w:pPr>
    </w:p>
    <w:p w:rsidR="00AD2F99" w:rsidRDefault="00AD2F99">
      <w:pPr>
        <w:ind w:firstLineChars="600" w:firstLine="1680"/>
        <w:rPr>
          <w:rFonts w:ascii="仿宋" w:eastAsia="仿宋" w:hAnsi="仿宋" w:cs="仿宋"/>
          <w:sz w:val="28"/>
          <w:szCs w:val="28"/>
        </w:rPr>
      </w:pPr>
    </w:p>
    <w:p w:rsidR="00AD2F99" w:rsidRDefault="00AD2F99">
      <w:pPr>
        <w:ind w:firstLineChars="600" w:firstLine="1680"/>
        <w:rPr>
          <w:rFonts w:ascii="仿宋" w:eastAsia="仿宋" w:hAnsi="仿宋" w:cs="仿宋"/>
          <w:sz w:val="28"/>
          <w:szCs w:val="28"/>
        </w:rPr>
      </w:pPr>
    </w:p>
    <w:p w:rsidR="00AD2F99" w:rsidRDefault="00AD2F99">
      <w:pPr>
        <w:rPr>
          <w:rFonts w:ascii="仿宋" w:eastAsia="仿宋" w:hAnsi="仿宋" w:cs="仿宋"/>
          <w:szCs w:val="21"/>
        </w:rPr>
      </w:pPr>
    </w:p>
    <w:p w:rsidR="00AD2F99" w:rsidRDefault="00AD2F99">
      <w:pPr>
        <w:rPr>
          <w:rFonts w:ascii="仿宋" w:eastAsia="仿宋" w:hAnsi="仿宋" w:cs="仿宋"/>
          <w:sz w:val="28"/>
          <w:szCs w:val="28"/>
        </w:rPr>
      </w:pPr>
    </w:p>
    <w:sectPr w:rsidR="00AD2F99" w:rsidSect="00AD2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8A8" w:rsidRDefault="000178A8" w:rsidP="006639E1">
      <w:r>
        <w:separator/>
      </w:r>
    </w:p>
  </w:endnote>
  <w:endnote w:type="continuationSeparator" w:id="1">
    <w:p w:rsidR="000178A8" w:rsidRDefault="000178A8" w:rsidP="00663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8A8" w:rsidRDefault="000178A8" w:rsidP="006639E1">
      <w:r>
        <w:separator/>
      </w:r>
    </w:p>
  </w:footnote>
  <w:footnote w:type="continuationSeparator" w:id="1">
    <w:p w:rsidR="000178A8" w:rsidRDefault="000178A8" w:rsidP="00663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B89FF3"/>
    <w:multiLevelType w:val="singleLevel"/>
    <w:tmpl w:val="F5B89FF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BD37D3BF"/>
    <w:rsid w:val="BD37D3BF"/>
    <w:rsid w:val="FEFD694E"/>
    <w:rsid w:val="FFBF7238"/>
    <w:rsid w:val="000178A8"/>
    <w:rsid w:val="006639E1"/>
    <w:rsid w:val="00AD2F99"/>
    <w:rsid w:val="1F8F8CDD"/>
    <w:rsid w:val="44EB0F10"/>
    <w:rsid w:val="4AE7DCAD"/>
    <w:rsid w:val="55CBE444"/>
    <w:rsid w:val="55EF6AB4"/>
    <w:rsid w:val="57BF32F8"/>
    <w:rsid w:val="657E9C73"/>
    <w:rsid w:val="733E99B4"/>
    <w:rsid w:val="75FD53DB"/>
    <w:rsid w:val="77BDEA29"/>
    <w:rsid w:val="77CDF045"/>
    <w:rsid w:val="7AFB2532"/>
    <w:rsid w:val="7DB646FB"/>
    <w:rsid w:val="7F57C5F5"/>
    <w:rsid w:val="7F7B515E"/>
    <w:rsid w:val="9F6FC057"/>
    <w:rsid w:val="B8F64903"/>
    <w:rsid w:val="BD37D3BF"/>
    <w:rsid w:val="BFFC2162"/>
    <w:rsid w:val="DEFB5D07"/>
    <w:rsid w:val="ECFF0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2F9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D2F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AD2F9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AD2F99"/>
    <w:rPr>
      <w:b/>
    </w:rPr>
  </w:style>
  <w:style w:type="paragraph" w:styleId="a6">
    <w:name w:val="header"/>
    <w:basedOn w:val="a"/>
    <w:link w:val="Char"/>
    <w:rsid w:val="00663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639E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6639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6639E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弃阁主人</dc:creator>
  <cp:lastModifiedBy>Administrator</cp:lastModifiedBy>
  <cp:revision>2</cp:revision>
  <dcterms:created xsi:type="dcterms:W3CDTF">2024-03-18T07:20:00Z</dcterms:created>
  <dcterms:modified xsi:type="dcterms:W3CDTF">2024-03-18T07:20:00Z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20EA8739C247FED5F588716561A5423A_41</vt:lpwstr>
  </property>
</Properties>
</file>